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7A79" w14:textId="112AC44D" w:rsidR="00EF7BB9" w:rsidRDefault="00EF7BB9" w:rsidP="00EF7BB9">
      <w:pPr>
        <w:spacing w:after="0" w:line="240" w:lineRule="auto"/>
        <w:jc w:val="center"/>
        <w:rPr>
          <w:rFonts w:cstheme="minorHAnsi"/>
          <w:b/>
          <w:bCs/>
          <w:color w:val="323E4F" w:themeColor="text2" w:themeShade="BF"/>
          <w:sz w:val="28"/>
          <w:szCs w:val="28"/>
        </w:rPr>
      </w:pPr>
      <w:r>
        <w:rPr>
          <w:rFonts w:cstheme="minorHAnsi"/>
          <w:b/>
          <w:bCs/>
          <w:noProof/>
          <w:color w:val="323E4F" w:themeColor="text2" w:themeShade="BF"/>
          <w:sz w:val="28"/>
          <w:szCs w:val="28"/>
        </w:rPr>
        <w:drawing>
          <wp:inline distT="0" distB="0" distL="0" distR="0" wp14:anchorId="30B98096" wp14:editId="7DDCB5EE">
            <wp:extent cx="5798820" cy="1135369"/>
            <wp:effectExtent l="0" t="0" r="0" b="8255"/>
            <wp:docPr id="43792158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21582" name="Picture 1" descr="A blue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90081" cy="1172817"/>
                    </a:xfrm>
                    <a:prstGeom prst="rect">
                      <a:avLst/>
                    </a:prstGeom>
                  </pic:spPr>
                </pic:pic>
              </a:graphicData>
            </a:graphic>
          </wp:inline>
        </w:drawing>
      </w:r>
    </w:p>
    <w:p w14:paraId="6FCF9255" w14:textId="77777777" w:rsidR="00EF7BB9" w:rsidRDefault="00EF7BB9" w:rsidP="00EF7BB9">
      <w:pPr>
        <w:spacing w:after="0" w:line="240" w:lineRule="auto"/>
        <w:jc w:val="center"/>
        <w:rPr>
          <w:rFonts w:cstheme="minorHAnsi"/>
          <w:b/>
          <w:bCs/>
          <w:color w:val="323E4F" w:themeColor="text2" w:themeShade="BF"/>
          <w:sz w:val="28"/>
          <w:szCs w:val="28"/>
        </w:rPr>
      </w:pPr>
    </w:p>
    <w:p w14:paraId="6470E1F2" w14:textId="1A70ADFD" w:rsidR="00E560F2" w:rsidRPr="00A00E76" w:rsidRDefault="00744D09" w:rsidP="00EF7BB9">
      <w:pPr>
        <w:spacing w:after="0" w:line="240" w:lineRule="auto"/>
        <w:jc w:val="center"/>
        <w:rPr>
          <w:rFonts w:cstheme="minorHAnsi"/>
          <w:b/>
          <w:bCs/>
          <w:color w:val="323E4F" w:themeColor="text2" w:themeShade="BF"/>
        </w:rPr>
      </w:pPr>
      <w:r w:rsidRPr="00744D09">
        <w:rPr>
          <w:rFonts w:cstheme="minorHAnsi"/>
          <w:b/>
          <w:bCs/>
          <w:color w:val="323E4F" w:themeColor="text2" w:themeShade="BF"/>
          <w:sz w:val="28"/>
          <w:szCs w:val="28"/>
        </w:rPr>
        <w:t xml:space="preserve">KACF / NLCF &amp; Matteson </w:t>
      </w:r>
      <w:r>
        <w:rPr>
          <w:rFonts w:cstheme="minorHAnsi"/>
          <w:b/>
          <w:bCs/>
          <w:color w:val="323E4F" w:themeColor="text2" w:themeShade="BF"/>
          <w:sz w:val="28"/>
          <w:szCs w:val="28"/>
        </w:rPr>
        <w:t xml:space="preserve">PREVIEW </w:t>
      </w:r>
      <w:r w:rsidRPr="00744D09">
        <w:rPr>
          <w:rFonts w:cstheme="minorHAnsi"/>
          <w:b/>
          <w:bCs/>
          <w:color w:val="323E4F" w:themeColor="text2" w:themeShade="BF"/>
          <w:sz w:val="28"/>
          <w:szCs w:val="28"/>
        </w:rPr>
        <w:t>Scholarship Application</w:t>
      </w:r>
    </w:p>
    <w:p w14:paraId="294599F7" w14:textId="77777777" w:rsidR="00744D09" w:rsidRDefault="00744D09" w:rsidP="00EF7BB9">
      <w:pPr>
        <w:spacing w:after="0" w:line="240" w:lineRule="auto"/>
        <w:rPr>
          <w:rFonts w:cstheme="minorHAnsi"/>
          <w:b/>
          <w:bCs/>
          <w:color w:val="323E4F" w:themeColor="text2" w:themeShade="BF"/>
        </w:rPr>
      </w:pPr>
    </w:p>
    <w:p w14:paraId="7A3338C8" w14:textId="07D06B80" w:rsidR="00E560F2" w:rsidRDefault="00E560F2" w:rsidP="00EF7BB9">
      <w:pPr>
        <w:spacing w:after="0" w:line="240" w:lineRule="auto"/>
        <w:rPr>
          <w:rFonts w:cstheme="minorHAnsi"/>
          <w:b/>
          <w:bCs/>
          <w:color w:val="323E4F" w:themeColor="text2" w:themeShade="BF"/>
        </w:rPr>
      </w:pPr>
      <w:r w:rsidRPr="00A00E76">
        <w:rPr>
          <w:rFonts w:cstheme="minorHAnsi"/>
          <w:b/>
          <w:bCs/>
          <w:color w:val="323E4F" w:themeColor="text2" w:themeShade="BF"/>
        </w:rPr>
        <w:t xml:space="preserve">This </w:t>
      </w:r>
      <w:r w:rsidR="00A00E76" w:rsidRPr="00A00E76">
        <w:rPr>
          <w:rFonts w:cstheme="minorHAnsi"/>
          <w:b/>
          <w:bCs/>
          <w:color w:val="323E4F" w:themeColor="text2" w:themeShade="BF"/>
        </w:rPr>
        <w:t>is the</w:t>
      </w:r>
      <w:r w:rsidRPr="00A00E76">
        <w:rPr>
          <w:rFonts w:cstheme="minorHAnsi"/>
          <w:b/>
          <w:bCs/>
          <w:color w:val="323E4F" w:themeColor="text2" w:themeShade="BF"/>
        </w:rPr>
        <w:t xml:space="preserve"> exact scholarship application </w:t>
      </w:r>
      <w:r w:rsidR="00744D09">
        <w:rPr>
          <w:rFonts w:cstheme="minorHAnsi"/>
          <w:b/>
          <w:bCs/>
          <w:color w:val="323E4F" w:themeColor="text2" w:themeShade="BF"/>
        </w:rPr>
        <w:t>for the Keokuk Area Community Foundation, North Lee Community Foundation and Matteson Scholarship</w:t>
      </w:r>
      <w:r w:rsidRPr="00A00E76">
        <w:rPr>
          <w:rFonts w:cstheme="minorHAnsi"/>
          <w:b/>
          <w:bCs/>
          <w:color w:val="323E4F" w:themeColor="text2" w:themeShade="BF"/>
        </w:rPr>
        <w:t>. These questions serve as a guide. Currently you cannot save the scholarship</w:t>
      </w:r>
      <w:r w:rsidR="00EF7BB9">
        <w:rPr>
          <w:rFonts w:cstheme="minorHAnsi"/>
          <w:b/>
          <w:bCs/>
          <w:color w:val="323E4F" w:themeColor="text2" w:themeShade="BF"/>
        </w:rPr>
        <w:t xml:space="preserve"> online</w:t>
      </w:r>
      <w:r w:rsidRPr="00A00E76">
        <w:rPr>
          <w:rFonts w:cstheme="minorHAnsi"/>
          <w:b/>
          <w:bCs/>
          <w:color w:val="323E4F" w:themeColor="text2" w:themeShade="BF"/>
        </w:rPr>
        <w:t xml:space="preserve"> once you start, so use this preview scholarship</w:t>
      </w:r>
      <w:r w:rsidR="00EF7BB9">
        <w:rPr>
          <w:rFonts w:cstheme="minorHAnsi"/>
          <w:b/>
          <w:bCs/>
          <w:color w:val="323E4F" w:themeColor="text2" w:themeShade="BF"/>
        </w:rPr>
        <w:t xml:space="preserve"> FIRST</w:t>
      </w:r>
      <w:r w:rsidRPr="00A00E76">
        <w:rPr>
          <w:rFonts w:cstheme="minorHAnsi"/>
          <w:b/>
          <w:bCs/>
          <w:color w:val="323E4F" w:themeColor="text2" w:themeShade="BF"/>
        </w:rPr>
        <w:t xml:space="preserve"> to prepare. </w:t>
      </w:r>
    </w:p>
    <w:p w14:paraId="638562F7" w14:textId="77777777" w:rsidR="00EF7BB9" w:rsidRDefault="00EF7BB9" w:rsidP="00EF7BB9">
      <w:pPr>
        <w:spacing w:after="0" w:line="240" w:lineRule="auto"/>
        <w:rPr>
          <w:rFonts w:cstheme="minorHAnsi"/>
          <w:b/>
          <w:bCs/>
          <w:color w:val="323E4F" w:themeColor="text2" w:themeShade="BF"/>
        </w:rPr>
      </w:pPr>
    </w:p>
    <w:p w14:paraId="1EC0069A" w14:textId="42B9423E" w:rsidR="00EF7BB9" w:rsidRDefault="00EF7BB9" w:rsidP="00EF7BB9">
      <w:pPr>
        <w:spacing w:after="0" w:line="240" w:lineRule="auto"/>
        <w:rPr>
          <w:rFonts w:cstheme="minorHAnsi"/>
          <w:b/>
          <w:bCs/>
          <w:color w:val="323E4F" w:themeColor="text2" w:themeShade="BF"/>
        </w:rPr>
      </w:pPr>
      <w:r>
        <w:rPr>
          <w:rFonts w:cstheme="minorHAnsi"/>
          <w:b/>
          <w:bCs/>
          <w:color w:val="323E4F" w:themeColor="text2" w:themeShade="BF"/>
        </w:rPr>
        <w:t xml:space="preserve">The deadline for all scholarship applications is April 15, 2026. </w:t>
      </w:r>
    </w:p>
    <w:p w14:paraId="3C4B837E" w14:textId="161F3A9B" w:rsidR="00EF7BB9" w:rsidRDefault="00EF7BB9" w:rsidP="00EF7BB9">
      <w:pPr>
        <w:spacing w:after="0" w:line="240" w:lineRule="auto"/>
        <w:rPr>
          <w:rFonts w:cstheme="minorHAnsi"/>
          <w:b/>
          <w:bCs/>
          <w:color w:val="323E4F" w:themeColor="text2" w:themeShade="BF"/>
        </w:rPr>
      </w:pPr>
      <w:r w:rsidRPr="00EF7BB9">
        <w:rPr>
          <w:rFonts w:cstheme="minorHAnsi"/>
          <w:b/>
          <w:bCs/>
          <w:color w:val="323E4F" w:themeColor="text2" w:themeShade="BF"/>
        </w:rPr>
        <w:br/>
        <w:t>Apply once to be considered for all Keokuk Area Community Foundation</w:t>
      </w:r>
      <w:r>
        <w:rPr>
          <w:rFonts w:cstheme="minorHAnsi"/>
          <w:b/>
          <w:bCs/>
          <w:color w:val="323E4F" w:themeColor="text2" w:themeShade="BF"/>
        </w:rPr>
        <w:t xml:space="preserve">, </w:t>
      </w:r>
      <w:r w:rsidRPr="00EF7BB9">
        <w:rPr>
          <w:rFonts w:cstheme="minorHAnsi"/>
          <w:b/>
          <w:bCs/>
          <w:color w:val="323E4F" w:themeColor="text2" w:themeShade="BF"/>
        </w:rPr>
        <w:t xml:space="preserve">North Lee Community Foundation </w:t>
      </w:r>
      <w:r>
        <w:rPr>
          <w:rFonts w:cstheme="minorHAnsi"/>
          <w:b/>
          <w:bCs/>
          <w:color w:val="323E4F" w:themeColor="text2" w:themeShade="BF"/>
        </w:rPr>
        <w:t xml:space="preserve">and Matteson </w:t>
      </w:r>
      <w:r w:rsidRPr="00EF7BB9">
        <w:rPr>
          <w:rFonts w:cstheme="minorHAnsi"/>
          <w:b/>
          <w:bCs/>
          <w:color w:val="323E4F" w:themeColor="text2" w:themeShade="BF"/>
        </w:rPr>
        <w:t>Scholarships.</w:t>
      </w:r>
    </w:p>
    <w:p w14:paraId="78ED333F" w14:textId="77777777" w:rsidR="00744D09" w:rsidRDefault="00744D09" w:rsidP="00EF7BB9">
      <w:pPr>
        <w:spacing w:after="0" w:line="240" w:lineRule="auto"/>
        <w:rPr>
          <w:rFonts w:cstheme="minorHAnsi"/>
          <w:b/>
          <w:bCs/>
          <w:color w:val="323E4F" w:themeColor="text2" w:themeShade="BF"/>
        </w:rPr>
      </w:pPr>
    </w:p>
    <w:p w14:paraId="74DD444D" w14:textId="7D7AADAD" w:rsidR="00744D09" w:rsidRPr="00744D09" w:rsidRDefault="00EF7BB9" w:rsidP="00EF7BB9">
      <w:pPr>
        <w:spacing w:after="0" w:line="240" w:lineRule="auto"/>
        <w:rPr>
          <w:rFonts w:cstheme="minorHAnsi"/>
          <w:color w:val="323E4F" w:themeColor="text2" w:themeShade="BF"/>
        </w:rPr>
      </w:pPr>
      <w:r w:rsidRPr="00744D09">
        <w:rPr>
          <w:rFonts w:cstheme="minorHAnsi"/>
          <w:color w:val="323E4F" w:themeColor="text2" w:themeShade="BF"/>
        </w:rPr>
        <w:t>Scholarship Amounts</w:t>
      </w:r>
    </w:p>
    <w:p w14:paraId="6792364E" w14:textId="77777777" w:rsidR="00744D09" w:rsidRPr="00744D09" w:rsidRDefault="00744D09" w:rsidP="00EF7BB9">
      <w:pPr>
        <w:spacing w:after="0" w:line="240" w:lineRule="auto"/>
        <w:rPr>
          <w:rFonts w:cstheme="minorHAnsi"/>
          <w:color w:val="323E4F" w:themeColor="text2" w:themeShade="BF"/>
        </w:rPr>
      </w:pPr>
      <w:r w:rsidRPr="00744D09">
        <w:rPr>
          <w:rFonts w:cstheme="minorHAnsi"/>
          <w:color w:val="323E4F" w:themeColor="text2" w:themeShade="BF"/>
        </w:rPr>
        <w:t xml:space="preserve">Scholarship amounts vary for each scholarship. Visit keokukfoundation.org/scholarships, northleecf.org or mattesonscholarship.org to view scholarship amounts. </w:t>
      </w:r>
    </w:p>
    <w:p w14:paraId="6F3A43BF" w14:textId="77777777" w:rsidR="00744D09" w:rsidRPr="00744D09" w:rsidRDefault="00744D09" w:rsidP="00EF7BB9">
      <w:pPr>
        <w:spacing w:after="0" w:line="240" w:lineRule="auto"/>
        <w:rPr>
          <w:rFonts w:cstheme="minorHAnsi"/>
          <w:color w:val="323E4F" w:themeColor="text2" w:themeShade="BF"/>
        </w:rPr>
      </w:pPr>
    </w:p>
    <w:p w14:paraId="2945E86E" w14:textId="65F93A18" w:rsidR="00744D09" w:rsidRPr="00744D09" w:rsidRDefault="00EF7BB9" w:rsidP="00EF7BB9">
      <w:pPr>
        <w:spacing w:after="0" w:line="240" w:lineRule="auto"/>
        <w:rPr>
          <w:rFonts w:cstheme="minorHAnsi"/>
          <w:color w:val="323E4F" w:themeColor="text2" w:themeShade="BF"/>
        </w:rPr>
      </w:pPr>
      <w:r w:rsidRPr="00744D09">
        <w:rPr>
          <w:rFonts w:cstheme="minorHAnsi"/>
          <w:color w:val="323E4F" w:themeColor="text2" w:themeShade="BF"/>
        </w:rPr>
        <w:t>General Scholarship Eligibility</w:t>
      </w:r>
    </w:p>
    <w:p w14:paraId="79F2891E" w14:textId="77777777" w:rsidR="00744D09" w:rsidRPr="00744D09" w:rsidRDefault="00744D09" w:rsidP="00EF7BB9">
      <w:pPr>
        <w:spacing w:after="0" w:line="240" w:lineRule="auto"/>
        <w:rPr>
          <w:rFonts w:cstheme="minorHAnsi"/>
          <w:color w:val="323E4F" w:themeColor="text2" w:themeShade="BF"/>
        </w:rPr>
      </w:pPr>
      <w:r w:rsidRPr="00744D09">
        <w:rPr>
          <w:rFonts w:cstheme="minorHAnsi"/>
          <w:color w:val="323E4F" w:themeColor="text2" w:themeShade="BF"/>
        </w:rPr>
        <w:t xml:space="preserve">The Keokuk Area Community Foundation &amp; North Lee Community Foundation award scholarships to students residing in the Southeast Iowa (Lee and Des Moines Counties) Northeast Missouri (Clark County) and West Central Illinois (Hancock County). Scholarship selection criteria will include financial need, personal character, and career goals. To receive a scholarship from the Keokuk Area Community Foundation &amp; North Lee Community Foundation Scholarship Applicants must be enrolled in an accredited United States College / University. </w:t>
      </w:r>
    </w:p>
    <w:p w14:paraId="688336D6" w14:textId="77777777" w:rsidR="00744D09" w:rsidRPr="00744D09" w:rsidRDefault="00744D09" w:rsidP="00EF7BB9">
      <w:pPr>
        <w:spacing w:after="0" w:line="240" w:lineRule="auto"/>
        <w:rPr>
          <w:rFonts w:cstheme="minorHAnsi"/>
          <w:color w:val="323E4F" w:themeColor="text2" w:themeShade="BF"/>
        </w:rPr>
      </w:pPr>
    </w:p>
    <w:p w14:paraId="0CDBA229" w14:textId="3D17139B" w:rsidR="00744D09" w:rsidRPr="00744D09" w:rsidRDefault="00EF7BB9" w:rsidP="00EF7BB9">
      <w:pPr>
        <w:spacing w:after="0" w:line="240" w:lineRule="auto"/>
        <w:rPr>
          <w:rFonts w:cstheme="minorHAnsi"/>
          <w:color w:val="323E4F" w:themeColor="text2" w:themeShade="BF"/>
        </w:rPr>
      </w:pPr>
      <w:r w:rsidRPr="00744D09">
        <w:rPr>
          <w:rFonts w:cstheme="minorHAnsi"/>
          <w:color w:val="323E4F" w:themeColor="text2" w:themeShade="BF"/>
        </w:rPr>
        <w:t>Matteson Scholarship Eligibility</w:t>
      </w:r>
    </w:p>
    <w:p w14:paraId="60E8C061" w14:textId="77777777" w:rsidR="00744D09" w:rsidRPr="00744D09" w:rsidRDefault="00744D09" w:rsidP="00EF7BB9">
      <w:pPr>
        <w:spacing w:after="0" w:line="240" w:lineRule="auto"/>
        <w:rPr>
          <w:rFonts w:cstheme="minorHAnsi"/>
          <w:color w:val="323E4F" w:themeColor="text2" w:themeShade="BF"/>
        </w:rPr>
      </w:pPr>
      <w:r w:rsidRPr="00744D09">
        <w:rPr>
          <w:rFonts w:cstheme="minorHAnsi"/>
          <w:color w:val="323E4F" w:themeColor="text2" w:themeShade="BF"/>
        </w:rPr>
        <w:t xml:space="preserve">The Matteson Scholarship is awarded to high school seniors, college students, continuing education students and students pursuing a new career. The </w:t>
      </w:r>
      <w:proofErr w:type="gramStart"/>
      <w:r w:rsidRPr="00744D09">
        <w:rPr>
          <w:rFonts w:cstheme="minorHAnsi"/>
          <w:color w:val="323E4F" w:themeColor="text2" w:themeShade="BF"/>
        </w:rPr>
        <w:t>student</w:t>
      </w:r>
      <w:proofErr w:type="gramEnd"/>
      <w:r w:rsidRPr="00744D09">
        <w:rPr>
          <w:rFonts w:cstheme="minorHAnsi"/>
          <w:color w:val="323E4F" w:themeColor="text2" w:themeShade="BF"/>
        </w:rPr>
        <w:t xml:space="preserve"> MUST BE PURSUING STUDIES ONLY in agriculture, construction, health/medical sciences, nursing, engineering, information technology or any trade.</w:t>
      </w:r>
    </w:p>
    <w:p w14:paraId="5C294000" w14:textId="77777777" w:rsidR="00744D09" w:rsidRPr="00744D09" w:rsidRDefault="00744D09" w:rsidP="00EF7BB9">
      <w:pPr>
        <w:spacing w:after="0" w:line="240" w:lineRule="auto"/>
        <w:rPr>
          <w:rFonts w:cstheme="minorHAnsi"/>
          <w:color w:val="323E4F" w:themeColor="text2" w:themeShade="BF"/>
        </w:rPr>
      </w:pPr>
    </w:p>
    <w:p w14:paraId="35891605" w14:textId="77777777" w:rsidR="00744D09" w:rsidRPr="00744D09" w:rsidRDefault="00744D09" w:rsidP="00EF7BB9">
      <w:pPr>
        <w:spacing w:after="0" w:line="240" w:lineRule="auto"/>
        <w:rPr>
          <w:rFonts w:cstheme="minorHAnsi"/>
          <w:color w:val="323E4F" w:themeColor="text2" w:themeShade="BF"/>
        </w:rPr>
      </w:pPr>
      <w:r w:rsidRPr="00744D09">
        <w:rPr>
          <w:rFonts w:cstheme="minorHAnsi"/>
          <w:color w:val="323E4F" w:themeColor="text2" w:themeShade="BF"/>
        </w:rPr>
        <w:t>The Matteson Scholarship is a renewable scholarship for 4 years. Each Matteson Scholarship is up to $2,000.00 a year for the first two years and then up to $4,000.00 for years three and four.  To receive a renewal, the student must maintain adequate progress towards completion of a degree and submit a Renewal Matteson Scholarship Form.</w:t>
      </w:r>
    </w:p>
    <w:p w14:paraId="671E855F" w14:textId="77777777" w:rsidR="00744D09" w:rsidRPr="00744D09" w:rsidRDefault="00744D09" w:rsidP="00EF7BB9">
      <w:pPr>
        <w:spacing w:after="0" w:line="240" w:lineRule="auto"/>
        <w:rPr>
          <w:rFonts w:cstheme="minorHAnsi"/>
          <w:color w:val="323E4F" w:themeColor="text2" w:themeShade="BF"/>
        </w:rPr>
      </w:pPr>
    </w:p>
    <w:p w14:paraId="18EF7943" w14:textId="77777777" w:rsidR="00744D09" w:rsidRPr="00744D09" w:rsidRDefault="00744D09" w:rsidP="00EF7BB9">
      <w:pPr>
        <w:spacing w:after="0" w:line="240" w:lineRule="auto"/>
        <w:rPr>
          <w:rFonts w:cstheme="minorHAnsi"/>
          <w:color w:val="323E4F" w:themeColor="text2" w:themeShade="BF"/>
        </w:rPr>
      </w:pPr>
      <w:r w:rsidRPr="00744D09">
        <w:rPr>
          <w:rFonts w:cstheme="minorHAnsi"/>
          <w:color w:val="323E4F" w:themeColor="text2" w:themeShade="BF"/>
        </w:rPr>
        <w:t xml:space="preserve">The student must live or have a permanent address in the Iowa Counties of Lee, Des Moines or Henry. The Matteson Scholarship also accepts scholarship applications from graduates of Wapello Senior High in Louisa County.  Applicants must have at least a 2.0 GPA but not more than a 3.5 GPA. A GPA of 3.5 and higher will be considered. Selection criteria will include financial </w:t>
      </w:r>
      <w:proofErr w:type="gramStart"/>
      <w:r w:rsidRPr="00744D09">
        <w:rPr>
          <w:rFonts w:cstheme="minorHAnsi"/>
          <w:color w:val="323E4F" w:themeColor="text2" w:themeShade="BF"/>
        </w:rPr>
        <w:t>need</w:t>
      </w:r>
      <w:proofErr w:type="gramEnd"/>
      <w:r w:rsidRPr="00744D09">
        <w:rPr>
          <w:rFonts w:cstheme="minorHAnsi"/>
          <w:color w:val="323E4F" w:themeColor="text2" w:themeShade="BF"/>
        </w:rPr>
        <w:t>, personal character, and career goals. Preference will be given to students seeking a two-year degree or completion of a certificate program.</w:t>
      </w:r>
    </w:p>
    <w:p w14:paraId="360BBA76" w14:textId="77777777" w:rsidR="00744D09" w:rsidRPr="00744D09" w:rsidRDefault="00744D09" w:rsidP="00EF7BB9">
      <w:pPr>
        <w:spacing w:after="0" w:line="240" w:lineRule="auto"/>
        <w:rPr>
          <w:rFonts w:cstheme="minorHAnsi"/>
          <w:color w:val="323E4F" w:themeColor="text2" w:themeShade="BF"/>
        </w:rPr>
      </w:pPr>
    </w:p>
    <w:p w14:paraId="7AFD0067" w14:textId="7E399EC2" w:rsidR="00744D09" w:rsidRPr="00744D09" w:rsidRDefault="00EF7BB9" w:rsidP="00EF7BB9">
      <w:pPr>
        <w:spacing w:after="0" w:line="240" w:lineRule="auto"/>
        <w:rPr>
          <w:rFonts w:cstheme="minorHAnsi"/>
          <w:color w:val="323E4F" w:themeColor="text2" w:themeShade="BF"/>
        </w:rPr>
      </w:pPr>
      <w:r w:rsidRPr="00744D09">
        <w:rPr>
          <w:rFonts w:cstheme="minorHAnsi"/>
          <w:color w:val="323E4F" w:themeColor="text2" w:themeShade="BF"/>
        </w:rPr>
        <w:t>Application Deadline</w:t>
      </w:r>
    </w:p>
    <w:p w14:paraId="570570D1" w14:textId="77777777" w:rsidR="00744D09" w:rsidRPr="00744D09" w:rsidRDefault="00744D09" w:rsidP="00EF7BB9">
      <w:pPr>
        <w:spacing w:after="0" w:line="240" w:lineRule="auto"/>
        <w:rPr>
          <w:rFonts w:cstheme="minorHAnsi"/>
          <w:color w:val="323E4F" w:themeColor="text2" w:themeShade="BF"/>
        </w:rPr>
      </w:pPr>
      <w:r w:rsidRPr="00744D09">
        <w:rPr>
          <w:rFonts w:cstheme="minorHAnsi"/>
          <w:color w:val="323E4F" w:themeColor="text2" w:themeShade="BF"/>
        </w:rPr>
        <w:t xml:space="preserve">All The Keokuk Area Community Foundation &amp; North Lee Community Foundation scholarships open on January 2, 2026. The deadline to complete all Keokuk Area Community Foundation &amp; North Lee Community Foundation scholarship applications is April 15, 2026. </w:t>
      </w:r>
    </w:p>
    <w:p w14:paraId="06C5F671" w14:textId="77777777" w:rsidR="00744D09" w:rsidRPr="00744D09" w:rsidRDefault="00744D09" w:rsidP="00EF7BB9">
      <w:pPr>
        <w:spacing w:after="0" w:line="240" w:lineRule="auto"/>
        <w:rPr>
          <w:rFonts w:cstheme="minorHAnsi"/>
          <w:color w:val="323E4F" w:themeColor="text2" w:themeShade="BF"/>
        </w:rPr>
      </w:pPr>
    </w:p>
    <w:p w14:paraId="738C11D5" w14:textId="77777777" w:rsidR="00744D09" w:rsidRPr="00744D09" w:rsidRDefault="00744D09" w:rsidP="00EF7BB9">
      <w:pPr>
        <w:spacing w:after="0" w:line="240" w:lineRule="auto"/>
        <w:rPr>
          <w:rFonts w:cstheme="minorHAnsi"/>
          <w:color w:val="323E4F" w:themeColor="text2" w:themeShade="BF"/>
        </w:rPr>
      </w:pPr>
      <w:r w:rsidRPr="00744D09">
        <w:rPr>
          <w:rFonts w:cstheme="minorHAnsi"/>
          <w:color w:val="323E4F" w:themeColor="text2" w:themeShade="BF"/>
        </w:rPr>
        <w:t>If you are a high school student and are selected for a scholarship, you will be notified at your high school’s award ceremony, typically in May. For all other applicants, if you were selected for a scholarship, you will be notified via email in early June. Every applicant will know the results of their application-successful or otherwise-by email in mid-June.</w:t>
      </w:r>
    </w:p>
    <w:p w14:paraId="5F950ED7" w14:textId="77777777" w:rsidR="00744D09" w:rsidRPr="00744D09" w:rsidRDefault="00744D09" w:rsidP="00EF7BB9">
      <w:pPr>
        <w:spacing w:after="0" w:line="240" w:lineRule="auto"/>
        <w:rPr>
          <w:rFonts w:cstheme="minorHAnsi"/>
          <w:color w:val="323E4F" w:themeColor="text2" w:themeShade="BF"/>
        </w:rPr>
      </w:pPr>
    </w:p>
    <w:p w14:paraId="74672EAF" w14:textId="401B103B" w:rsidR="00744D09" w:rsidRPr="00744D09" w:rsidRDefault="00EF7BB9" w:rsidP="00EF7BB9">
      <w:pPr>
        <w:spacing w:after="0" w:line="240" w:lineRule="auto"/>
        <w:rPr>
          <w:rFonts w:cstheme="minorHAnsi"/>
          <w:color w:val="323E4F" w:themeColor="text2" w:themeShade="BF"/>
        </w:rPr>
      </w:pPr>
      <w:r w:rsidRPr="00744D09">
        <w:rPr>
          <w:rFonts w:cstheme="minorHAnsi"/>
          <w:color w:val="323E4F" w:themeColor="text2" w:themeShade="BF"/>
        </w:rPr>
        <w:t>Scholarship Agreement</w:t>
      </w:r>
    </w:p>
    <w:p w14:paraId="635D4D7C" w14:textId="3576F4F3" w:rsidR="00744D09" w:rsidRPr="00744D09" w:rsidRDefault="00744D09" w:rsidP="00EF7BB9">
      <w:pPr>
        <w:spacing w:after="0" w:line="240" w:lineRule="auto"/>
        <w:rPr>
          <w:rFonts w:cstheme="minorHAnsi"/>
          <w:color w:val="323E4F" w:themeColor="text2" w:themeShade="BF"/>
        </w:rPr>
      </w:pPr>
      <w:r w:rsidRPr="00744D09">
        <w:rPr>
          <w:rFonts w:cstheme="minorHAnsi"/>
          <w:color w:val="323E4F" w:themeColor="text2" w:themeShade="BF"/>
        </w:rPr>
        <w:t>Each student who is awarded a scholarship will be sent an email between May 1st -  May 15th, 2026, with instructions on how to accept the award. You must submit the following: proof of enrollment and a thank you letter. You have the option of submitting a photo that can be used when the Keokuk Area Community Foundation announces 2026 Scholarship Recipients. As a scholarship recipient, you will not be receiving a check. The scholarship award check will be issued to your college/university with a cover letter from the Keokuk Area Community Foundation. If you’ve submitted your scholarship acceptance materials on time and correctly, your check will be issued in July and sent directly to the college/university.</w:t>
      </w:r>
    </w:p>
    <w:p w14:paraId="601597F2" w14:textId="77777777" w:rsidR="00A00E76" w:rsidRPr="00A00E76" w:rsidRDefault="00A00E76" w:rsidP="00EF7BB9">
      <w:pPr>
        <w:spacing w:after="0" w:line="240" w:lineRule="auto"/>
        <w:rPr>
          <w:rFonts w:cstheme="minorHAnsi"/>
          <w:b/>
          <w:bCs/>
          <w:color w:val="323E4F" w:themeColor="text2" w:themeShade="BF"/>
        </w:rPr>
      </w:pPr>
    </w:p>
    <w:p w14:paraId="1A1F521F" w14:textId="46C1219C" w:rsidR="00642288" w:rsidRPr="00A00E76" w:rsidRDefault="00642288" w:rsidP="00EF7BB9">
      <w:pPr>
        <w:spacing w:line="240" w:lineRule="auto"/>
        <w:rPr>
          <w:rFonts w:cstheme="minorHAnsi"/>
          <w:b/>
          <w:bCs/>
          <w:color w:val="323E4F" w:themeColor="text2" w:themeShade="BF"/>
          <w:u w:val="single"/>
        </w:rPr>
      </w:pPr>
      <w:r w:rsidRPr="00A00E76">
        <w:rPr>
          <w:rFonts w:cstheme="minorHAnsi"/>
          <w:b/>
          <w:bCs/>
          <w:color w:val="323E4F" w:themeColor="text2" w:themeShade="BF"/>
          <w:u w:val="single"/>
        </w:rPr>
        <w:t>Part 1: Contact Information</w:t>
      </w:r>
    </w:p>
    <w:p w14:paraId="650E8491" w14:textId="1609A474" w:rsidR="00642288" w:rsidRDefault="00744D09" w:rsidP="00EF7BB9">
      <w:pPr>
        <w:spacing w:line="240" w:lineRule="auto"/>
        <w:rPr>
          <w:rFonts w:cstheme="minorHAnsi"/>
          <w:color w:val="323E4F" w:themeColor="text2" w:themeShade="BF"/>
        </w:rPr>
      </w:pPr>
      <w:r>
        <w:rPr>
          <w:rFonts w:cstheme="minorHAnsi"/>
          <w:color w:val="323E4F" w:themeColor="text2" w:themeShade="BF"/>
        </w:rPr>
        <w:t>1</w:t>
      </w:r>
      <w:r w:rsidR="00642288" w:rsidRPr="00A00E76">
        <w:rPr>
          <w:rFonts w:cstheme="minorHAnsi"/>
          <w:color w:val="323E4F" w:themeColor="text2" w:themeShade="BF"/>
        </w:rPr>
        <w:t>. Name:</w:t>
      </w:r>
    </w:p>
    <w:p w14:paraId="06E6FDEE" w14:textId="329C922B" w:rsidR="00744D09" w:rsidRPr="00A00E76" w:rsidRDefault="00744D09" w:rsidP="00EF7BB9">
      <w:pPr>
        <w:spacing w:after="0" w:line="240" w:lineRule="auto"/>
        <w:rPr>
          <w:rFonts w:cstheme="minorHAnsi"/>
          <w:color w:val="323E4F" w:themeColor="text2" w:themeShade="BF"/>
        </w:rPr>
      </w:pPr>
      <w:r>
        <w:rPr>
          <w:rFonts w:cstheme="minorHAnsi"/>
          <w:color w:val="323E4F" w:themeColor="text2" w:themeShade="BF"/>
        </w:rPr>
        <w:t>2</w:t>
      </w:r>
      <w:r w:rsidRPr="00A00E76">
        <w:rPr>
          <w:rFonts w:cstheme="minorHAnsi"/>
          <w:color w:val="323E4F" w:themeColor="text2" w:themeShade="BF"/>
        </w:rPr>
        <w:t>. Type of Student (Select)</w:t>
      </w:r>
    </w:p>
    <w:p w14:paraId="66A83D1E" w14:textId="77777777" w:rsidR="00744D09" w:rsidRPr="00A00E76" w:rsidRDefault="00744D09" w:rsidP="00EF7BB9">
      <w:pPr>
        <w:pStyle w:val="ListParagraph"/>
        <w:numPr>
          <w:ilvl w:val="0"/>
          <w:numId w:val="1"/>
        </w:numPr>
        <w:spacing w:after="0" w:line="240" w:lineRule="auto"/>
        <w:rPr>
          <w:rFonts w:cstheme="minorHAnsi"/>
          <w:color w:val="323E4F" w:themeColor="text2" w:themeShade="BF"/>
        </w:rPr>
      </w:pPr>
      <w:r w:rsidRPr="00A00E76">
        <w:rPr>
          <w:rFonts w:cstheme="minorHAnsi"/>
          <w:color w:val="323E4F" w:themeColor="text2" w:themeShade="BF"/>
        </w:rPr>
        <w:t>Senior in High School Graduating in the Spring of 202</w:t>
      </w:r>
      <w:r>
        <w:rPr>
          <w:rFonts w:cstheme="minorHAnsi"/>
          <w:color w:val="323E4F" w:themeColor="text2" w:themeShade="BF"/>
        </w:rPr>
        <w:t>5</w:t>
      </w:r>
    </w:p>
    <w:p w14:paraId="5F3DA7CD" w14:textId="77777777" w:rsidR="00744D09" w:rsidRPr="00A00E76" w:rsidRDefault="00744D09" w:rsidP="00EF7BB9">
      <w:pPr>
        <w:pStyle w:val="ListParagraph"/>
        <w:numPr>
          <w:ilvl w:val="0"/>
          <w:numId w:val="1"/>
        </w:numPr>
        <w:spacing w:line="240" w:lineRule="auto"/>
        <w:rPr>
          <w:rFonts w:cstheme="minorHAnsi"/>
          <w:color w:val="323E4F" w:themeColor="text2" w:themeShade="BF"/>
        </w:rPr>
      </w:pPr>
      <w:r w:rsidRPr="00A00E76">
        <w:rPr>
          <w:rFonts w:cstheme="minorHAnsi"/>
          <w:color w:val="323E4F" w:themeColor="text2" w:themeShade="BF"/>
        </w:rPr>
        <w:t>Adult Continuing Education Student/College Student</w:t>
      </w:r>
    </w:p>
    <w:p w14:paraId="5B5B3FA2" w14:textId="77777777" w:rsidR="00744D09" w:rsidRPr="00A00E76" w:rsidRDefault="00744D09" w:rsidP="00EF7BB9">
      <w:pPr>
        <w:pStyle w:val="ListParagraph"/>
        <w:numPr>
          <w:ilvl w:val="0"/>
          <w:numId w:val="1"/>
        </w:numPr>
        <w:spacing w:line="240" w:lineRule="auto"/>
        <w:rPr>
          <w:rFonts w:cstheme="minorHAnsi"/>
          <w:color w:val="323E4F" w:themeColor="text2" w:themeShade="BF"/>
        </w:rPr>
      </w:pPr>
      <w:r w:rsidRPr="00A00E76">
        <w:rPr>
          <w:rFonts w:cstheme="minorHAnsi"/>
          <w:color w:val="323E4F" w:themeColor="text2" w:themeShade="BF"/>
        </w:rPr>
        <w:t>Home-Schooled Student</w:t>
      </w:r>
    </w:p>
    <w:p w14:paraId="56A513B9" w14:textId="77777777" w:rsidR="00744D09" w:rsidRDefault="00744D09" w:rsidP="00EF7BB9">
      <w:pPr>
        <w:pStyle w:val="ListParagraph"/>
        <w:numPr>
          <w:ilvl w:val="0"/>
          <w:numId w:val="1"/>
        </w:numPr>
        <w:spacing w:line="240" w:lineRule="auto"/>
        <w:rPr>
          <w:rFonts w:cstheme="minorHAnsi"/>
          <w:color w:val="323E4F" w:themeColor="text2" w:themeShade="BF"/>
        </w:rPr>
      </w:pPr>
      <w:r w:rsidRPr="00A00E76">
        <w:rPr>
          <w:rFonts w:cstheme="minorHAnsi"/>
          <w:color w:val="323E4F" w:themeColor="text2" w:themeShade="BF"/>
        </w:rPr>
        <w:t>GED Student</w:t>
      </w:r>
    </w:p>
    <w:p w14:paraId="0F3DD596" w14:textId="105759AA"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3. </w:t>
      </w:r>
      <w:r w:rsidRPr="00744D09">
        <w:rPr>
          <w:rFonts w:cstheme="minorHAnsi"/>
          <w:color w:val="323E4F" w:themeColor="text2" w:themeShade="BF"/>
        </w:rPr>
        <w:t>If you are currently a college student, what college do you attend? (If you are NOT a college student, skip this question)</w:t>
      </w:r>
    </w:p>
    <w:p w14:paraId="5DB20986" w14:textId="5A4E2365"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4. </w:t>
      </w:r>
      <w:r w:rsidRPr="00744D09">
        <w:rPr>
          <w:rFonts w:cstheme="minorHAnsi"/>
          <w:color w:val="323E4F" w:themeColor="text2" w:themeShade="BF"/>
        </w:rPr>
        <w:t>If you are currently a college student, what year are you in college? (If you are NOT a college student, skip this question)</w:t>
      </w:r>
    </w:p>
    <w:p w14:paraId="5CA6D284" w14:textId="52DD507D" w:rsidR="00744D09" w:rsidRPr="00A00E76" w:rsidRDefault="00744D09" w:rsidP="00EF7BB9">
      <w:pPr>
        <w:spacing w:line="240" w:lineRule="auto"/>
        <w:rPr>
          <w:rFonts w:cstheme="minorHAnsi"/>
          <w:color w:val="323E4F" w:themeColor="text2" w:themeShade="BF"/>
        </w:rPr>
      </w:pPr>
      <w:r>
        <w:rPr>
          <w:rFonts w:cstheme="minorHAnsi"/>
          <w:color w:val="323E4F" w:themeColor="text2" w:themeShade="BF"/>
        </w:rPr>
        <w:t xml:space="preserve">5. </w:t>
      </w:r>
      <w:r w:rsidRPr="00744D09">
        <w:rPr>
          <w:rFonts w:cstheme="minorHAnsi"/>
          <w:color w:val="323E4F" w:themeColor="text2" w:themeShade="BF"/>
        </w:rPr>
        <w:t>If you are currently a college student, what is your anticipated graduation date?</w:t>
      </w:r>
    </w:p>
    <w:p w14:paraId="4DF64324" w14:textId="42AED28E" w:rsidR="00A00E76" w:rsidRPr="00A00E76" w:rsidRDefault="00A00E76" w:rsidP="00EF7BB9">
      <w:pPr>
        <w:spacing w:line="240" w:lineRule="auto"/>
        <w:rPr>
          <w:rFonts w:cstheme="minorHAnsi"/>
          <w:color w:val="323E4F" w:themeColor="text2" w:themeShade="BF"/>
        </w:rPr>
      </w:pPr>
      <w:r w:rsidRPr="00A00E76">
        <w:rPr>
          <w:rFonts w:cstheme="minorHAnsi"/>
          <w:color w:val="323E4F" w:themeColor="text2" w:themeShade="BF"/>
        </w:rPr>
        <w:t>3. Email:</w:t>
      </w:r>
    </w:p>
    <w:p w14:paraId="5E437EFB" w14:textId="20FE0E8C" w:rsidR="00642288" w:rsidRDefault="00A00E76" w:rsidP="00EF7BB9">
      <w:pPr>
        <w:spacing w:line="240" w:lineRule="auto"/>
        <w:rPr>
          <w:rFonts w:cstheme="minorHAnsi"/>
          <w:color w:val="323E4F" w:themeColor="text2" w:themeShade="BF"/>
        </w:rPr>
      </w:pPr>
      <w:r w:rsidRPr="00A00E76">
        <w:rPr>
          <w:rFonts w:cstheme="minorHAnsi"/>
          <w:color w:val="323E4F" w:themeColor="text2" w:themeShade="BF"/>
        </w:rPr>
        <w:t>4</w:t>
      </w:r>
      <w:r w:rsidR="00642288" w:rsidRPr="00A00E76">
        <w:rPr>
          <w:rFonts w:cstheme="minorHAnsi"/>
          <w:color w:val="323E4F" w:themeColor="text2" w:themeShade="BF"/>
        </w:rPr>
        <w:t xml:space="preserve">. Phone: </w:t>
      </w:r>
    </w:p>
    <w:p w14:paraId="49DA75EA" w14:textId="314D4CEE" w:rsidR="00744D09" w:rsidRPr="00A00E76" w:rsidRDefault="00744D09" w:rsidP="00EF7BB9">
      <w:pPr>
        <w:spacing w:line="240" w:lineRule="auto"/>
        <w:rPr>
          <w:rFonts w:cstheme="minorHAnsi"/>
          <w:color w:val="323E4F" w:themeColor="text2" w:themeShade="BF"/>
        </w:rPr>
      </w:pPr>
      <w:r>
        <w:rPr>
          <w:rFonts w:cstheme="minorHAnsi"/>
          <w:color w:val="323E4F" w:themeColor="text2" w:themeShade="BF"/>
        </w:rPr>
        <w:t xml:space="preserve">5. </w:t>
      </w:r>
      <w:r w:rsidRPr="00744D09">
        <w:rPr>
          <w:rFonts w:cstheme="minorHAnsi"/>
          <w:color w:val="323E4F" w:themeColor="text2" w:themeShade="BF"/>
        </w:rPr>
        <w:t>What is the county you reside in?</w:t>
      </w:r>
    </w:p>
    <w:p w14:paraId="79E294E3" w14:textId="2A8D169A" w:rsidR="006259E2" w:rsidRPr="00A00E76" w:rsidRDefault="00744D09" w:rsidP="00EF7BB9">
      <w:pPr>
        <w:spacing w:line="240" w:lineRule="auto"/>
        <w:rPr>
          <w:rFonts w:cstheme="minorHAnsi"/>
          <w:color w:val="323E4F" w:themeColor="text2" w:themeShade="BF"/>
        </w:rPr>
      </w:pPr>
      <w:r>
        <w:rPr>
          <w:rFonts w:cstheme="minorHAnsi"/>
          <w:color w:val="323E4F" w:themeColor="text2" w:themeShade="BF"/>
        </w:rPr>
        <w:t>6</w:t>
      </w:r>
      <w:r w:rsidR="00642288" w:rsidRPr="00A00E76">
        <w:rPr>
          <w:rFonts w:cstheme="minorHAnsi"/>
          <w:color w:val="323E4F" w:themeColor="text2" w:themeShade="BF"/>
        </w:rPr>
        <w:t>. Permanent Address (</w:t>
      </w:r>
      <w:r w:rsidR="00642288" w:rsidRPr="00A00E76">
        <w:rPr>
          <w:rFonts w:cstheme="minorHAnsi"/>
          <w:i/>
          <w:iCs/>
          <w:color w:val="323E4F" w:themeColor="text2" w:themeShade="BF"/>
        </w:rPr>
        <w:t>The student must live or have a permanent address in the Iowa Counties of Lee, Des Moines or Henry. The Matteson Scholarship also accepts scholarship applications from graduates of Wapello Senior High in Louisa County</w:t>
      </w:r>
      <w:r w:rsidR="00642288" w:rsidRPr="00A00E76">
        <w:rPr>
          <w:rFonts w:cstheme="minorHAnsi"/>
          <w:color w:val="323E4F" w:themeColor="text2" w:themeShade="BF"/>
        </w:rPr>
        <w:t xml:space="preserve">): </w:t>
      </w:r>
    </w:p>
    <w:p w14:paraId="55A29282" w14:textId="5792C540" w:rsidR="00642288" w:rsidRPr="00A00E76" w:rsidRDefault="00642288" w:rsidP="00EF7BB9">
      <w:pPr>
        <w:spacing w:line="240" w:lineRule="auto"/>
        <w:rPr>
          <w:rFonts w:cstheme="minorHAnsi"/>
          <w:color w:val="323E4F" w:themeColor="text2" w:themeShade="BF"/>
        </w:rPr>
      </w:pPr>
      <w:r w:rsidRPr="00A00E76">
        <w:rPr>
          <w:rFonts w:cstheme="minorHAnsi"/>
          <w:color w:val="323E4F" w:themeColor="text2" w:themeShade="BF"/>
        </w:rPr>
        <w:t>7. Emergency Contact Name (Parent/Guardian):</w:t>
      </w:r>
    </w:p>
    <w:p w14:paraId="6CB955BB" w14:textId="62D15629" w:rsidR="00642288" w:rsidRPr="00A00E76" w:rsidRDefault="00642288" w:rsidP="00EF7BB9">
      <w:pPr>
        <w:spacing w:line="240" w:lineRule="auto"/>
        <w:rPr>
          <w:rFonts w:cstheme="minorHAnsi"/>
          <w:color w:val="323E4F" w:themeColor="text2" w:themeShade="BF"/>
        </w:rPr>
      </w:pPr>
      <w:r w:rsidRPr="00A00E76">
        <w:rPr>
          <w:rFonts w:cstheme="minorHAnsi"/>
          <w:color w:val="323E4F" w:themeColor="text2" w:themeShade="BF"/>
        </w:rPr>
        <w:t>8. Emergency Contact (Parent/Guardian) Phone:</w:t>
      </w:r>
    </w:p>
    <w:p w14:paraId="4171E1D8" w14:textId="77777777" w:rsidR="00744D09" w:rsidRDefault="00642288" w:rsidP="00EF7BB9">
      <w:pPr>
        <w:spacing w:line="240" w:lineRule="auto"/>
        <w:rPr>
          <w:rFonts w:cstheme="minorHAnsi"/>
          <w:color w:val="323E4F" w:themeColor="text2" w:themeShade="BF"/>
        </w:rPr>
      </w:pPr>
      <w:r w:rsidRPr="00A00E76">
        <w:rPr>
          <w:rFonts w:cstheme="minorHAnsi"/>
          <w:color w:val="323E4F" w:themeColor="text2" w:themeShade="BF"/>
        </w:rPr>
        <w:t>9. Emergency Contact (Parent/Guardian) Email:</w:t>
      </w:r>
    </w:p>
    <w:p w14:paraId="055CA960" w14:textId="2AD10658"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10. </w:t>
      </w:r>
      <w:r w:rsidRPr="00744D09">
        <w:rPr>
          <w:rFonts w:cstheme="minorHAnsi"/>
          <w:color w:val="323E4F" w:themeColor="text2" w:themeShade="BF"/>
        </w:rPr>
        <w:t xml:space="preserve">What High School did you attend </w:t>
      </w:r>
      <w:r w:rsidR="00EF7BB9" w:rsidRPr="00744D09">
        <w:rPr>
          <w:rFonts w:cstheme="minorHAnsi"/>
          <w:color w:val="323E4F" w:themeColor="text2" w:themeShade="BF"/>
        </w:rPr>
        <w:t>or</w:t>
      </w:r>
      <w:r w:rsidRPr="00744D09">
        <w:rPr>
          <w:rFonts w:cstheme="minorHAnsi"/>
          <w:color w:val="323E4F" w:themeColor="text2" w:themeShade="BF"/>
        </w:rPr>
        <w:t xml:space="preserve"> graduate from?</w:t>
      </w:r>
    </w:p>
    <w:p w14:paraId="123F4283" w14:textId="69B87813" w:rsidR="00744D09" w:rsidRDefault="00744D09" w:rsidP="00EF7BB9">
      <w:pPr>
        <w:spacing w:line="240" w:lineRule="auto"/>
        <w:rPr>
          <w:rFonts w:cstheme="minorHAnsi"/>
          <w:color w:val="323E4F" w:themeColor="text2" w:themeShade="BF"/>
        </w:rPr>
      </w:pPr>
      <w:r>
        <w:rPr>
          <w:rFonts w:cstheme="minorHAnsi"/>
          <w:color w:val="323E4F" w:themeColor="text2" w:themeShade="BF"/>
        </w:rPr>
        <w:t>11</w:t>
      </w:r>
      <w:r>
        <w:rPr>
          <w:rFonts w:cstheme="minorHAnsi"/>
          <w:color w:val="323E4F" w:themeColor="text2" w:themeShade="BF"/>
        </w:rPr>
        <w:t>. Date of High School Graduation</w:t>
      </w:r>
    </w:p>
    <w:p w14:paraId="07B73204" w14:textId="1E2E5465"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12. Grade Point Average </w:t>
      </w:r>
    </w:p>
    <w:p w14:paraId="4B3E7A77" w14:textId="63A1F739"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13. ACT Score </w:t>
      </w:r>
      <w:r w:rsidRPr="00744D09">
        <w:rPr>
          <w:rFonts w:cstheme="minorHAnsi"/>
          <w:color w:val="323E4F" w:themeColor="text2" w:themeShade="BF"/>
        </w:rPr>
        <w:t>(if not applicable, enter N/A):</w:t>
      </w:r>
    </w:p>
    <w:p w14:paraId="4346E801" w14:textId="78F78621"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14. SAT Score </w:t>
      </w:r>
      <w:r w:rsidRPr="00744D09">
        <w:rPr>
          <w:rFonts w:cstheme="minorHAnsi"/>
          <w:color w:val="323E4F" w:themeColor="text2" w:themeShade="BF"/>
        </w:rPr>
        <w:t>(if not applicable, enter N/A):</w:t>
      </w:r>
    </w:p>
    <w:p w14:paraId="480DBDA5" w14:textId="77777777" w:rsidR="00EF7BB9" w:rsidRDefault="00EF7BB9" w:rsidP="00EF7BB9">
      <w:pPr>
        <w:spacing w:line="240" w:lineRule="auto"/>
        <w:rPr>
          <w:rFonts w:cstheme="minorHAnsi"/>
          <w:b/>
          <w:bCs/>
          <w:color w:val="323E4F" w:themeColor="text2" w:themeShade="BF"/>
          <w:u w:val="single"/>
        </w:rPr>
      </w:pPr>
    </w:p>
    <w:p w14:paraId="18DF7C1F" w14:textId="0F40E7EA" w:rsidR="00642288" w:rsidRPr="00A00E76" w:rsidRDefault="00642288" w:rsidP="00EF7BB9">
      <w:pPr>
        <w:spacing w:line="240" w:lineRule="auto"/>
        <w:rPr>
          <w:rFonts w:cstheme="minorHAnsi"/>
          <w:b/>
          <w:bCs/>
          <w:color w:val="323E4F" w:themeColor="text2" w:themeShade="BF"/>
          <w:u w:val="single"/>
        </w:rPr>
      </w:pPr>
      <w:r w:rsidRPr="00A00E76">
        <w:rPr>
          <w:rFonts w:cstheme="minorHAnsi"/>
          <w:b/>
          <w:bCs/>
          <w:color w:val="323E4F" w:themeColor="text2" w:themeShade="BF"/>
          <w:u w:val="single"/>
        </w:rPr>
        <w:t xml:space="preserve">Part 2: </w:t>
      </w:r>
      <w:r w:rsidR="00744D09">
        <w:rPr>
          <w:rFonts w:cstheme="minorHAnsi"/>
          <w:b/>
          <w:bCs/>
          <w:color w:val="323E4F" w:themeColor="text2" w:themeShade="BF"/>
          <w:u w:val="single"/>
        </w:rPr>
        <w:t>College / Trade School Information</w:t>
      </w:r>
    </w:p>
    <w:p w14:paraId="0DC8C601" w14:textId="44C3E360" w:rsidR="00642288" w:rsidRDefault="00744D09" w:rsidP="00EF7BB9">
      <w:pPr>
        <w:spacing w:line="240" w:lineRule="auto"/>
        <w:rPr>
          <w:rFonts w:cstheme="minorHAnsi"/>
          <w:color w:val="323E4F" w:themeColor="text2" w:themeShade="BF"/>
        </w:rPr>
      </w:pPr>
      <w:r>
        <w:rPr>
          <w:rFonts w:cstheme="minorHAnsi"/>
          <w:color w:val="323E4F" w:themeColor="text2" w:themeShade="BF"/>
        </w:rPr>
        <w:t>1</w:t>
      </w:r>
      <w:r w:rsidR="00642288" w:rsidRPr="00A00E76">
        <w:rPr>
          <w:rFonts w:cstheme="minorHAnsi"/>
          <w:color w:val="323E4F" w:themeColor="text2" w:themeShade="BF"/>
        </w:rPr>
        <w:t xml:space="preserve">. </w:t>
      </w:r>
      <w:r w:rsidRPr="00744D09">
        <w:rPr>
          <w:rFonts w:cstheme="minorHAnsi"/>
          <w:color w:val="323E4F" w:themeColor="text2" w:themeShade="BF"/>
        </w:rPr>
        <w:t>What college/university/trade school do you plan to attend in the 2026-2027 school year?</w:t>
      </w:r>
    </w:p>
    <w:p w14:paraId="770BD427" w14:textId="5772FECB" w:rsidR="00744D09" w:rsidRDefault="00744D09" w:rsidP="00EF7BB9">
      <w:pPr>
        <w:spacing w:line="240" w:lineRule="auto"/>
        <w:rPr>
          <w:rFonts w:cstheme="minorHAnsi"/>
          <w:color w:val="323E4F" w:themeColor="text2" w:themeShade="BF"/>
        </w:rPr>
      </w:pPr>
      <w:r>
        <w:rPr>
          <w:rFonts w:cstheme="minorHAnsi"/>
          <w:color w:val="323E4F" w:themeColor="text2" w:themeShade="BF"/>
        </w:rPr>
        <w:lastRenderedPageBreak/>
        <w:t xml:space="preserve">2. </w:t>
      </w:r>
      <w:r w:rsidRPr="00744D09">
        <w:rPr>
          <w:rFonts w:cstheme="minorHAnsi"/>
          <w:color w:val="323E4F" w:themeColor="text2" w:themeShade="BF"/>
        </w:rPr>
        <w:t>Will you be attending Southeastern Community College (Keokuk, Fort Madison or West Burlington Campus) in the Fall of 2026?</w:t>
      </w:r>
    </w:p>
    <w:p w14:paraId="794D0F9D" w14:textId="2FE95CE2"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3. </w:t>
      </w:r>
      <w:r w:rsidRPr="00744D09">
        <w:rPr>
          <w:rFonts w:cstheme="minorHAnsi"/>
          <w:color w:val="323E4F" w:themeColor="text2" w:themeShade="BF"/>
        </w:rPr>
        <w:t>What area of study/major are you pursuing?</w:t>
      </w:r>
    </w:p>
    <w:p w14:paraId="73EED7F0" w14:textId="041D5A4B"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4. </w:t>
      </w:r>
      <w:r w:rsidRPr="00744D09">
        <w:rPr>
          <w:rFonts w:cstheme="minorHAnsi"/>
          <w:color w:val="323E4F" w:themeColor="text2" w:themeShade="BF"/>
        </w:rPr>
        <w:t xml:space="preserve">If you selected </w:t>
      </w:r>
      <w:proofErr w:type="gramStart"/>
      <w:r w:rsidRPr="00744D09">
        <w:rPr>
          <w:rFonts w:cstheme="minorHAnsi"/>
          <w:color w:val="323E4F" w:themeColor="text2" w:themeShade="BF"/>
        </w:rPr>
        <w:t>other</w:t>
      </w:r>
      <w:proofErr w:type="gramEnd"/>
      <w:r w:rsidRPr="00744D09">
        <w:rPr>
          <w:rFonts w:cstheme="minorHAnsi"/>
          <w:color w:val="323E4F" w:themeColor="text2" w:themeShade="BF"/>
        </w:rPr>
        <w:t>, what study/major will you be pursuing?</w:t>
      </w:r>
    </w:p>
    <w:p w14:paraId="0F00AD79" w14:textId="5B1777E1"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5. </w:t>
      </w:r>
      <w:r w:rsidRPr="00744D09">
        <w:rPr>
          <w:rFonts w:cstheme="minorHAnsi"/>
          <w:color w:val="323E4F" w:themeColor="text2" w:themeShade="BF"/>
        </w:rPr>
        <w:t>If you selected Liberal Arts, what study/major will you be pursuing?</w:t>
      </w:r>
    </w:p>
    <w:p w14:paraId="085C1E9A" w14:textId="6B7DB67D"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6. </w:t>
      </w:r>
      <w:r w:rsidRPr="00744D09">
        <w:rPr>
          <w:rFonts w:cstheme="minorHAnsi"/>
          <w:color w:val="323E4F" w:themeColor="text2" w:themeShade="BF"/>
        </w:rPr>
        <w:t>If you selected STEM, what study/major will you be pursuing?</w:t>
      </w:r>
    </w:p>
    <w:p w14:paraId="2A70CE81" w14:textId="5010704C"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7. </w:t>
      </w:r>
      <w:r w:rsidRPr="00744D09">
        <w:rPr>
          <w:rFonts w:cstheme="minorHAnsi"/>
          <w:color w:val="323E4F" w:themeColor="text2" w:themeShade="BF"/>
        </w:rPr>
        <w:t xml:space="preserve">If you selected trade school, what trade </w:t>
      </w:r>
      <w:r w:rsidR="00EF7BB9" w:rsidRPr="00744D09">
        <w:rPr>
          <w:rFonts w:cstheme="minorHAnsi"/>
          <w:color w:val="323E4F" w:themeColor="text2" w:themeShade="BF"/>
        </w:rPr>
        <w:t>would</w:t>
      </w:r>
      <w:r w:rsidRPr="00744D09">
        <w:rPr>
          <w:rFonts w:cstheme="minorHAnsi"/>
          <w:color w:val="323E4F" w:themeColor="text2" w:themeShade="BF"/>
        </w:rPr>
        <w:t xml:space="preserve"> you be pursuing?</w:t>
      </w:r>
    </w:p>
    <w:p w14:paraId="5ECA92AC" w14:textId="1D4432EC" w:rsidR="00744D09" w:rsidRDefault="00744D09" w:rsidP="00EF7BB9">
      <w:pPr>
        <w:spacing w:line="240" w:lineRule="auto"/>
        <w:rPr>
          <w:rFonts w:cstheme="minorHAnsi"/>
          <w:color w:val="323E4F" w:themeColor="text2" w:themeShade="BF"/>
        </w:rPr>
      </w:pPr>
      <w:r>
        <w:rPr>
          <w:rFonts w:cstheme="minorHAnsi"/>
          <w:color w:val="323E4F" w:themeColor="text2" w:themeShade="BF"/>
        </w:rPr>
        <w:t xml:space="preserve">8. </w:t>
      </w:r>
      <w:r w:rsidRPr="00744D09">
        <w:rPr>
          <w:rFonts w:cstheme="minorHAnsi"/>
          <w:color w:val="323E4F" w:themeColor="text2" w:themeShade="BF"/>
        </w:rPr>
        <w:t xml:space="preserve">In the 2026-2027 school year, </w:t>
      </w:r>
      <w:r w:rsidR="00EF7BB9" w:rsidRPr="00744D09">
        <w:rPr>
          <w:rFonts w:cstheme="minorHAnsi"/>
          <w:color w:val="323E4F" w:themeColor="text2" w:themeShade="BF"/>
        </w:rPr>
        <w:t>you will</w:t>
      </w:r>
      <w:r w:rsidRPr="00744D09">
        <w:rPr>
          <w:rFonts w:cstheme="minorHAnsi"/>
          <w:color w:val="323E4F" w:themeColor="text2" w:themeShade="BF"/>
        </w:rPr>
        <w:t xml:space="preserve"> be a:</w:t>
      </w:r>
      <w:r>
        <w:rPr>
          <w:rFonts w:cstheme="minorHAnsi"/>
          <w:color w:val="323E4F" w:themeColor="text2" w:themeShade="BF"/>
        </w:rPr>
        <w:t xml:space="preserve"> (Full time or Part Time Student)</w:t>
      </w:r>
    </w:p>
    <w:p w14:paraId="2A0955C2" w14:textId="1D4C2F2A" w:rsidR="00744D09" w:rsidRPr="00A00E76" w:rsidRDefault="00744D09" w:rsidP="00EF7BB9">
      <w:pPr>
        <w:spacing w:line="240" w:lineRule="auto"/>
        <w:rPr>
          <w:rFonts w:cstheme="minorHAnsi"/>
          <w:color w:val="323E4F" w:themeColor="text2" w:themeShade="BF"/>
        </w:rPr>
      </w:pPr>
      <w:r>
        <w:rPr>
          <w:rFonts w:cstheme="minorHAnsi"/>
          <w:color w:val="323E4F" w:themeColor="text2" w:themeShade="BF"/>
        </w:rPr>
        <w:t xml:space="preserve">9. </w:t>
      </w:r>
      <w:r w:rsidRPr="00744D09">
        <w:rPr>
          <w:rFonts w:cstheme="minorHAnsi"/>
          <w:color w:val="323E4F" w:themeColor="text2" w:themeShade="BF"/>
        </w:rPr>
        <w:t>Provide any necessary clarification on your full time/part time status or year in school here:</w:t>
      </w:r>
    </w:p>
    <w:p w14:paraId="6B52ADD5" w14:textId="78B800C6" w:rsidR="0028739C" w:rsidRPr="00A00E76" w:rsidRDefault="0028739C" w:rsidP="00EF7BB9">
      <w:pPr>
        <w:spacing w:line="240" w:lineRule="auto"/>
        <w:rPr>
          <w:rFonts w:cstheme="minorHAnsi"/>
          <w:b/>
          <w:bCs/>
          <w:color w:val="323E4F" w:themeColor="text2" w:themeShade="BF"/>
          <w:u w:val="single"/>
        </w:rPr>
      </w:pPr>
      <w:r w:rsidRPr="00A00E76">
        <w:rPr>
          <w:rFonts w:cstheme="minorHAnsi"/>
          <w:b/>
          <w:bCs/>
          <w:color w:val="323E4F" w:themeColor="text2" w:themeShade="BF"/>
          <w:u w:val="single"/>
        </w:rPr>
        <w:t>School/Community Activities</w:t>
      </w:r>
    </w:p>
    <w:p w14:paraId="4602ABC2" w14:textId="396F4965" w:rsidR="0028739C" w:rsidRPr="00A00E76" w:rsidRDefault="0028739C" w:rsidP="00EF7BB9">
      <w:pPr>
        <w:spacing w:line="240" w:lineRule="auto"/>
        <w:rPr>
          <w:rFonts w:cstheme="minorHAnsi"/>
          <w:color w:val="323E4F" w:themeColor="text2" w:themeShade="BF"/>
        </w:rPr>
      </w:pPr>
      <w:r w:rsidRPr="00A00E76">
        <w:rPr>
          <w:rFonts w:cstheme="minorHAnsi"/>
          <w:color w:val="323E4F" w:themeColor="text2" w:themeShade="BF"/>
        </w:rPr>
        <w:t xml:space="preserve">In the spaces below, list and provide details on the TOP </w:t>
      </w:r>
      <w:r w:rsidR="00EF7BB9">
        <w:rPr>
          <w:rFonts w:cstheme="minorHAnsi"/>
          <w:color w:val="323E4F" w:themeColor="text2" w:themeShade="BF"/>
        </w:rPr>
        <w:t>three</w:t>
      </w:r>
      <w:r w:rsidRPr="00A00E76">
        <w:rPr>
          <w:rFonts w:cstheme="minorHAnsi"/>
          <w:color w:val="323E4F" w:themeColor="text2" w:themeShade="BF"/>
        </w:rPr>
        <w:t xml:space="preserve"> school and/or community activities that you have participated in during the last four years and that you feel are related to this scholarship. You may wish to include clubs, debate, school sports, student government, fine arts, volunteer work, community fine arts or athletic programs, religious activities, 4-H, etc. etc. For each school and/or community activities, please include:</w:t>
      </w:r>
    </w:p>
    <w:p w14:paraId="705ED1D6" w14:textId="77777777"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•the number of years you participated in the activity</w:t>
      </w:r>
    </w:p>
    <w:p w14:paraId="00A4F7C1" w14:textId="77777777"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•the approximate number of hours per week and weeks per year spent participating, and</w:t>
      </w:r>
    </w:p>
    <w:p w14:paraId="56120019" w14:textId="53C16813"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•any leadership positions, letters earned, awards, or recognition received for participation.</w:t>
      </w:r>
    </w:p>
    <w:p w14:paraId="392C204A" w14:textId="08BFD795" w:rsidR="006259E2" w:rsidRPr="00A00E76" w:rsidRDefault="00A65071" w:rsidP="00EF7BB9">
      <w:pPr>
        <w:spacing w:line="240" w:lineRule="auto"/>
        <w:rPr>
          <w:rFonts w:cstheme="minorHAnsi"/>
          <w:b/>
          <w:bCs/>
          <w:color w:val="323E4F" w:themeColor="text2" w:themeShade="BF"/>
          <w:u w:val="single"/>
        </w:rPr>
      </w:pPr>
      <w:r w:rsidRPr="00A00E76">
        <w:rPr>
          <w:rFonts w:cstheme="minorHAnsi"/>
          <w:b/>
          <w:bCs/>
          <w:color w:val="323E4F" w:themeColor="text2" w:themeShade="BF"/>
          <w:u w:val="single"/>
        </w:rPr>
        <w:br/>
      </w:r>
      <w:r w:rsidR="006259E2" w:rsidRPr="00A00E76">
        <w:rPr>
          <w:rFonts w:cstheme="minorHAnsi"/>
          <w:b/>
          <w:bCs/>
          <w:color w:val="323E4F" w:themeColor="text2" w:themeShade="BF"/>
          <w:u w:val="single"/>
        </w:rPr>
        <w:t xml:space="preserve">Work Experience </w:t>
      </w:r>
    </w:p>
    <w:p w14:paraId="501D4628" w14:textId="0FDD3747" w:rsidR="006259E2" w:rsidRPr="00A00E76" w:rsidRDefault="006259E2" w:rsidP="00EF7BB9">
      <w:pPr>
        <w:spacing w:line="240" w:lineRule="auto"/>
        <w:rPr>
          <w:rFonts w:cstheme="minorHAnsi"/>
          <w:color w:val="323E4F" w:themeColor="text2" w:themeShade="BF"/>
        </w:rPr>
      </w:pPr>
      <w:r w:rsidRPr="00A00E76">
        <w:rPr>
          <w:rFonts w:cstheme="minorHAnsi"/>
          <w:color w:val="323E4F" w:themeColor="text2" w:themeShade="BF"/>
        </w:rPr>
        <w:t>In the space below, list and provide details on a work experience (including self-employment) that you have had during the last four years that you feel might be related to this scholarship. For the work experience (s), please include:</w:t>
      </w:r>
    </w:p>
    <w:p w14:paraId="483BE08A" w14:textId="77777777"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•the employer</w:t>
      </w:r>
    </w:p>
    <w:p w14:paraId="3C21F3E3" w14:textId="77777777"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•the nature of the work (including supervisory positions)</w:t>
      </w:r>
    </w:p>
    <w:p w14:paraId="7D961890" w14:textId="77777777"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•the dates of employment, and</w:t>
      </w:r>
    </w:p>
    <w:p w14:paraId="349E55CB" w14:textId="781913FF"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•the hours worked per week.</w:t>
      </w:r>
    </w:p>
    <w:p w14:paraId="75210FF9" w14:textId="106ECADB" w:rsidR="006259E2" w:rsidRPr="00A00E76" w:rsidRDefault="006259E2" w:rsidP="00EF7BB9">
      <w:pPr>
        <w:spacing w:after="0" w:line="240" w:lineRule="auto"/>
        <w:rPr>
          <w:rFonts w:cstheme="minorHAnsi"/>
          <w:color w:val="323E4F" w:themeColor="text2" w:themeShade="BF"/>
        </w:rPr>
      </w:pPr>
    </w:p>
    <w:p w14:paraId="15E0E1E0" w14:textId="3DA754EF" w:rsidR="006259E2" w:rsidRPr="00A00E76" w:rsidRDefault="006259E2" w:rsidP="00EF7BB9">
      <w:pPr>
        <w:spacing w:after="0" w:line="240" w:lineRule="auto"/>
        <w:rPr>
          <w:rFonts w:cstheme="minorHAnsi"/>
          <w:b/>
          <w:bCs/>
          <w:color w:val="323E4F" w:themeColor="text2" w:themeShade="BF"/>
          <w:u w:val="single"/>
        </w:rPr>
      </w:pPr>
      <w:r w:rsidRPr="00A00E76">
        <w:rPr>
          <w:rFonts w:cstheme="minorHAnsi"/>
          <w:b/>
          <w:bCs/>
          <w:color w:val="323E4F" w:themeColor="text2" w:themeShade="BF"/>
          <w:u w:val="single"/>
        </w:rPr>
        <w:t xml:space="preserve">Essay </w:t>
      </w:r>
    </w:p>
    <w:p w14:paraId="577223A6" w14:textId="77777777" w:rsidR="006259E2" w:rsidRPr="00A00E76" w:rsidRDefault="006259E2" w:rsidP="00EF7BB9">
      <w:pPr>
        <w:spacing w:after="0" w:line="240" w:lineRule="auto"/>
        <w:rPr>
          <w:rFonts w:cstheme="minorHAnsi"/>
          <w:b/>
          <w:bCs/>
          <w:color w:val="323E4F" w:themeColor="text2" w:themeShade="BF"/>
          <w:u w:val="single"/>
        </w:rPr>
      </w:pPr>
    </w:p>
    <w:p w14:paraId="237702F8" w14:textId="2B1669AD"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 xml:space="preserve">Please submit an essay describing yourself, including personal aspirations and career goals. BE HONEST AND TRUE TO YOURSELF. </w:t>
      </w:r>
    </w:p>
    <w:p w14:paraId="27B99D6A" w14:textId="77777777" w:rsidR="006259E2" w:rsidRPr="00A00E76" w:rsidRDefault="006259E2" w:rsidP="00EF7BB9">
      <w:pPr>
        <w:spacing w:after="0" w:line="240" w:lineRule="auto"/>
        <w:rPr>
          <w:rFonts w:cstheme="minorHAnsi"/>
          <w:color w:val="323E4F" w:themeColor="text2" w:themeShade="BF"/>
        </w:rPr>
      </w:pPr>
    </w:p>
    <w:p w14:paraId="16D8C3A0" w14:textId="77777777" w:rsidR="006259E2"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Consider the requirements and selection criteria of the scholarship when deciding what to include in your essay. You may also report any additional information that you believe should be considered in reviewing your application.</w:t>
      </w:r>
    </w:p>
    <w:p w14:paraId="3DBB329D" w14:textId="77777777" w:rsidR="00A00E76" w:rsidRDefault="00A00E76" w:rsidP="00EF7BB9">
      <w:pPr>
        <w:spacing w:after="0" w:line="240" w:lineRule="auto"/>
        <w:rPr>
          <w:rFonts w:cstheme="minorHAnsi"/>
          <w:color w:val="323E4F" w:themeColor="text2" w:themeShade="BF"/>
        </w:rPr>
      </w:pPr>
    </w:p>
    <w:p w14:paraId="5949F0DF" w14:textId="5E1CC0B0" w:rsidR="00A00E76" w:rsidRPr="00A00E76" w:rsidRDefault="00A00E76" w:rsidP="00EF7BB9">
      <w:pPr>
        <w:spacing w:after="0" w:line="240" w:lineRule="auto"/>
        <w:rPr>
          <w:rFonts w:cstheme="minorHAnsi"/>
          <w:color w:val="323E4F" w:themeColor="text2" w:themeShade="BF"/>
        </w:rPr>
      </w:pPr>
      <w:r>
        <w:rPr>
          <w:rFonts w:cstheme="minorHAnsi"/>
          <w:color w:val="323E4F" w:themeColor="text2" w:themeShade="BF"/>
        </w:rPr>
        <w:t xml:space="preserve">The essay should contain a clear introduction with a thesis </w:t>
      </w:r>
      <w:r w:rsidRPr="00A00E76">
        <w:rPr>
          <w:rFonts w:cstheme="minorHAnsi"/>
          <w:color w:val="323E4F" w:themeColor="text2" w:themeShade="BF"/>
        </w:rPr>
        <w:t xml:space="preserve">statement, well-developed body paragraphs with supporting evidence, a conclusion that summarizes the main points, and a logical structure that connects ideas </w:t>
      </w:r>
      <w:r w:rsidR="00EF7BB9" w:rsidRPr="00A00E76">
        <w:rPr>
          <w:rFonts w:cstheme="minorHAnsi"/>
          <w:color w:val="323E4F" w:themeColor="text2" w:themeShade="BF"/>
        </w:rPr>
        <w:t>coherently</w:t>
      </w:r>
      <w:r w:rsidRPr="00A00E76">
        <w:rPr>
          <w:rFonts w:cstheme="minorHAnsi"/>
          <w:color w:val="323E4F" w:themeColor="text2" w:themeShade="BF"/>
        </w:rPr>
        <w:t>.</w:t>
      </w:r>
    </w:p>
    <w:p w14:paraId="14D59BFB" w14:textId="77777777" w:rsidR="006259E2" w:rsidRPr="00A00E76" w:rsidRDefault="006259E2" w:rsidP="00EF7BB9">
      <w:pPr>
        <w:spacing w:after="0" w:line="240" w:lineRule="auto"/>
        <w:rPr>
          <w:rFonts w:cstheme="minorHAnsi"/>
          <w:color w:val="323E4F" w:themeColor="text2" w:themeShade="BF"/>
        </w:rPr>
      </w:pPr>
    </w:p>
    <w:p w14:paraId="0568EFBB" w14:textId="50CE7471"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Please do not engage in plagiarism when writing this essay. Please cite your sources. Plagiarized essays will be grounds for disqualification and reporting to the high school and/or parents.</w:t>
      </w:r>
    </w:p>
    <w:p w14:paraId="1B55E46D" w14:textId="4928E71D" w:rsidR="006259E2" w:rsidRPr="00A00E76" w:rsidRDefault="006259E2" w:rsidP="00EF7BB9">
      <w:pPr>
        <w:spacing w:after="0" w:line="240" w:lineRule="auto"/>
        <w:rPr>
          <w:rFonts w:cstheme="minorHAnsi"/>
          <w:color w:val="323E4F" w:themeColor="text2" w:themeShade="BF"/>
        </w:rPr>
      </w:pPr>
    </w:p>
    <w:p w14:paraId="46A20E92" w14:textId="77777777" w:rsidR="00EF7BB9" w:rsidRDefault="00EF7BB9" w:rsidP="00EF7BB9">
      <w:pPr>
        <w:spacing w:after="0" w:line="240" w:lineRule="auto"/>
        <w:rPr>
          <w:rFonts w:cstheme="minorHAnsi"/>
          <w:b/>
          <w:bCs/>
          <w:color w:val="323E4F" w:themeColor="text2" w:themeShade="BF"/>
          <w:u w:val="single"/>
        </w:rPr>
      </w:pPr>
    </w:p>
    <w:p w14:paraId="08496A76" w14:textId="52314146" w:rsidR="006259E2" w:rsidRPr="00A00E76" w:rsidRDefault="006259E2" w:rsidP="00EF7BB9">
      <w:pPr>
        <w:spacing w:after="0" w:line="240" w:lineRule="auto"/>
        <w:rPr>
          <w:rFonts w:cstheme="minorHAnsi"/>
          <w:b/>
          <w:bCs/>
          <w:color w:val="323E4F" w:themeColor="text2" w:themeShade="BF"/>
          <w:u w:val="single"/>
        </w:rPr>
      </w:pPr>
      <w:r w:rsidRPr="00A00E76">
        <w:rPr>
          <w:rFonts w:cstheme="minorHAnsi"/>
          <w:b/>
          <w:bCs/>
          <w:color w:val="323E4F" w:themeColor="text2" w:themeShade="BF"/>
          <w:u w:val="single"/>
        </w:rPr>
        <w:t xml:space="preserve">Letter of Recommendation </w:t>
      </w:r>
    </w:p>
    <w:p w14:paraId="110DE517" w14:textId="77777777" w:rsidR="006259E2" w:rsidRPr="00A00E76" w:rsidRDefault="006259E2" w:rsidP="00EF7BB9">
      <w:pPr>
        <w:spacing w:after="0" w:line="240" w:lineRule="auto"/>
        <w:rPr>
          <w:rFonts w:cstheme="minorHAnsi"/>
          <w:b/>
          <w:bCs/>
          <w:color w:val="323E4F" w:themeColor="text2" w:themeShade="BF"/>
          <w:u w:val="single"/>
        </w:rPr>
      </w:pPr>
    </w:p>
    <w:p w14:paraId="5BD05110" w14:textId="7BC87EED"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 xml:space="preserve">It is highly recommended that you provide at least one letter of recommendation. A letter of recommendation should come from a person who knows you well in an academic, professional, or community setting. A letter of recommendation can be submitted by uploading through this application. Please note that the document must be in </w:t>
      </w:r>
      <w:r w:rsidRPr="00A00E76">
        <w:rPr>
          <w:rFonts w:cstheme="minorHAnsi"/>
          <w:color w:val="323E4F" w:themeColor="text2" w:themeShade="BF"/>
        </w:rPr>
        <w:lastRenderedPageBreak/>
        <w:t xml:space="preserve">Word or PDF format. You must click "Submit Your </w:t>
      </w:r>
      <w:r w:rsidR="00EF7BB9">
        <w:rPr>
          <w:rFonts w:cstheme="minorHAnsi"/>
          <w:color w:val="323E4F" w:themeColor="text2" w:themeShade="BF"/>
        </w:rPr>
        <w:t>2026</w:t>
      </w:r>
      <w:r w:rsidRPr="00A00E76">
        <w:rPr>
          <w:rFonts w:cstheme="minorHAnsi"/>
          <w:color w:val="323E4F" w:themeColor="text2" w:themeShade="BF"/>
        </w:rPr>
        <w:t xml:space="preserve"> Scholarship Application!" at the end of the application to complete the upload process. </w:t>
      </w:r>
    </w:p>
    <w:p w14:paraId="61C2CD05" w14:textId="77777777" w:rsidR="006259E2" w:rsidRPr="00A00E76" w:rsidRDefault="006259E2" w:rsidP="00EF7BB9">
      <w:pPr>
        <w:spacing w:after="0" w:line="240" w:lineRule="auto"/>
        <w:rPr>
          <w:rFonts w:cstheme="minorHAnsi"/>
          <w:color w:val="323E4F" w:themeColor="text2" w:themeShade="BF"/>
        </w:rPr>
      </w:pPr>
    </w:p>
    <w:p w14:paraId="4137223F" w14:textId="4E07BDC6"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 xml:space="preserve">Letters of recommendation can also be emailed to </w:t>
      </w:r>
      <w:r w:rsidRPr="00EF7BB9">
        <w:rPr>
          <w:rFonts w:cstheme="minorHAnsi"/>
        </w:rPr>
        <w:t>info@</w:t>
      </w:r>
      <w:r w:rsidR="00EF7BB9" w:rsidRPr="00EF7BB9">
        <w:rPr>
          <w:rFonts w:cstheme="minorHAnsi"/>
        </w:rPr>
        <w:t>keokukfoundation.</w:t>
      </w:r>
      <w:r w:rsidR="00EF7BB9">
        <w:rPr>
          <w:rFonts w:cstheme="minorHAnsi"/>
        </w:rPr>
        <w:t>org</w:t>
      </w:r>
    </w:p>
    <w:p w14:paraId="590B9DD2" w14:textId="7E8F7E08" w:rsidR="006259E2" w:rsidRPr="00A00E76" w:rsidRDefault="006259E2" w:rsidP="00EF7BB9">
      <w:pPr>
        <w:spacing w:after="0" w:line="240" w:lineRule="auto"/>
        <w:rPr>
          <w:rFonts w:cstheme="minorHAnsi"/>
          <w:color w:val="323E4F" w:themeColor="text2" w:themeShade="BF"/>
        </w:rPr>
      </w:pPr>
    </w:p>
    <w:p w14:paraId="00B5D261" w14:textId="5C6258A8" w:rsidR="006259E2" w:rsidRPr="00A00E76" w:rsidRDefault="006259E2" w:rsidP="00EF7BB9">
      <w:pPr>
        <w:spacing w:after="0" w:line="240" w:lineRule="auto"/>
        <w:rPr>
          <w:rFonts w:cstheme="minorHAnsi"/>
          <w:b/>
          <w:bCs/>
          <w:color w:val="323E4F" w:themeColor="text2" w:themeShade="BF"/>
          <w:u w:val="single"/>
        </w:rPr>
      </w:pPr>
      <w:r w:rsidRPr="00A00E76">
        <w:rPr>
          <w:rFonts w:cstheme="minorHAnsi"/>
          <w:b/>
          <w:bCs/>
          <w:color w:val="323E4F" w:themeColor="text2" w:themeShade="BF"/>
          <w:u w:val="single"/>
        </w:rPr>
        <w:t>Transcript</w:t>
      </w:r>
    </w:p>
    <w:p w14:paraId="662C1B63" w14:textId="77777777" w:rsidR="006259E2" w:rsidRPr="00A00E76" w:rsidRDefault="006259E2" w:rsidP="00EF7BB9">
      <w:pPr>
        <w:spacing w:after="0" w:line="240" w:lineRule="auto"/>
        <w:rPr>
          <w:rFonts w:cstheme="minorHAnsi"/>
          <w:color w:val="323E4F" w:themeColor="text2" w:themeShade="BF"/>
        </w:rPr>
      </w:pPr>
    </w:p>
    <w:p w14:paraId="1F63748D" w14:textId="5D437A40"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You must submit your most recent academic transcript. An unofficial copy of your transcript is acceptable. Transcripts can also be emailed to info@mattesonscholarship.org</w:t>
      </w:r>
    </w:p>
    <w:p w14:paraId="457AF82D" w14:textId="77777777" w:rsidR="006259E2" w:rsidRPr="00A00E76" w:rsidRDefault="006259E2" w:rsidP="00EF7BB9">
      <w:pPr>
        <w:spacing w:after="0" w:line="240" w:lineRule="auto"/>
        <w:rPr>
          <w:rFonts w:cstheme="minorHAnsi"/>
          <w:color w:val="323E4F" w:themeColor="text2" w:themeShade="BF"/>
        </w:rPr>
      </w:pPr>
    </w:p>
    <w:p w14:paraId="198F9D9B" w14:textId="77777777"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 If you are a current high school student: Submit your high school transcript, showing all activity to date up to at least the first term of your senior year.</w:t>
      </w:r>
    </w:p>
    <w:p w14:paraId="359E132F" w14:textId="77777777"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 If you are a current college student: Submit your most recent college transcript, showing all activity to date up to at least the first term of your current school year.</w:t>
      </w:r>
    </w:p>
    <w:p w14:paraId="61E2F19D" w14:textId="27AC35E3" w:rsidR="006259E2"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 If you are not currently a student: Submit the transcript of your most recent educational experience.</w:t>
      </w:r>
    </w:p>
    <w:p w14:paraId="149BFC3E" w14:textId="3F288188" w:rsidR="006259E2" w:rsidRPr="00A00E76" w:rsidRDefault="006259E2" w:rsidP="00EF7BB9">
      <w:pPr>
        <w:spacing w:after="0" w:line="240" w:lineRule="auto"/>
        <w:rPr>
          <w:rFonts w:cstheme="minorHAnsi"/>
          <w:color w:val="323E4F" w:themeColor="text2" w:themeShade="BF"/>
        </w:rPr>
      </w:pPr>
    </w:p>
    <w:p w14:paraId="41791A93" w14:textId="714984DF" w:rsidR="00642288" w:rsidRPr="00A00E76" w:rsidRDefault="006259E2" w:rsidP="00EF7BB9">
      <w:pPr>
        <w:spacing w:after="0" w:line="240" w:lineRule="auto"/>
        <w:rPr>
          <w:rFonts w:cstheme="minorHAnsi"/>
          <w:color w:val="323E4F" w:themeColor="text2" w:themeShade="BF"/>
        </w:rPr>
      </w:pPr>
      <w:r w:rsidRPr="00A00E76">
        <w:rPr>
          <w:rFonts w:cstheme="minorHAnsi"/>
          <w:color w:val="323E4F" w:themeColor="text2" w:themeShade="BF"/>
        </w:rPr>
        <w:t xml:space="preserve">A Transcript can also be emailed to </w:t>
      </w:r>
      <w:r w:rsidR="00EF7BB9" w:rsidRPr="00EF7BB9">
        <w:rPr>
          <w:rFonts w:cstheme="minorHAnsi"/>
        </w:rPr>
        <w:t>info@keokukfoundation.org</w:t>
      </w:r>
    </w:p>
    <w:sectPr w:rsidR="00642288" w:rsidRPr="00A00E76" w:rsidSect="00EF7BB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6068" w14:textId="77777777" w:rsidR="00633D2B" w:rsidRDefault="00633D2B" w:rsidP="00E560F2">
      <w:pPr>
        <w:spacing w:after="0" w:line="240" w:lineRule="auto"/>
      </w:pPr>
      <w:r>
        <w:separator/>
      </w:r>
    </w:p>
  </w:endnote>
  <w:endnote w:type="continuationSeparator" w:id="0">
    <w:p w14:paraId="7F24CB54" w14:textId="77777777" w:rsidR="00633D2B" w:rsidRDefault="00633D2B" w:rsidP="00E5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B455" w14:textId="77777777" w:rsidR="00633D2B" w:rsidRDefault="00633D2B" w:rsidP="00E560F2">
      <w:pPr>
        <w:spacing w:after="0" w:line="240" w:lineRule="auto"/>
      </w:pPr>
      <w:r>
        <w:separator/>
      </w:r>
    </w:p>
  </w:footnote>
  <w:footnote w:type="continuationSeparator" w:id="0">
    <w:p w14:paraId="2272CCD1" w14:textId="77777777" w:rsidR="00633D2B" w:rsidRDefault="00633D2B" w:rsidP="00E56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36153"/>
    <w:multiLevelType w:val="hybridMultilevel"/>
    <w:tmpl w:val="E33C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F5DD0"/>
    <w:multiLevelType w:val="hybridMultilevel"/>
    <w:tmpl w:val="5778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46BF9"/>
    <w:multiLevelType w:val="hybridMultilevel"/>
    <w:tmpl w:val="F352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712CB6"/>
    <w:multiLevelType w:val="hybridMultilevel"/>
    <w:tmpl w:val="1AC4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130EB7"/>
    <w:multiLevelType w:val="hybridMultilevel"/>
    <w:tmpl w:val="556E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926544">
    <w:abstractNumId w:val="0"/>
  </w:num>
  <w:num w:numId="2" w16cid:durableId="2070106738">
    <w:abstractNumId w:val="2"/>
  </w:num>
  <w:num w:numId="3" w16cid:durableId="2079395535">
    <w:abstractNumId w:val="1"/>
  </w:num>
  <w:num w:numId="4" w16cid:durableId="1921138843">
    <w:abstractNumId w:val="3"/>
  </w:num>
  <w:num w:numId="5" w16cid:durableId="245774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88"/>
    <w:rsid w:val="000A5CC1"/>
    <w:rsid w:val="00115D77"/>
    <w:rsid w:val="00240066"/>
    <w:rsid w:val="0028739C"/>
    <w:rsid w:val="002A31F2"/>
    <w:rsid w:val="003F5EE8"/>
    <w:rsid w:val="006259E2"/>
    <w:rsid w:val="00633D2B"/>
    <w:rsid w:val="00642288"/>
    <w:rsid w:val="0069607A"/>
    <w:rsid w:val="006D236B"/>
    <w:rsid w:val="00744D09"/>
    <w:rsid w:val="00830D28"/>
    <w:rsid w:val="00A00E76"/>
    <w:rsid w:val="00A65071"/>
    <w:rsid w:val="00AC6076"/>
    <w:rsid w:val="00C5035B"/>
    <w:rsid w:val="00CC1671"/>
    <w:rsid w:val="00D73BA3"/>
    <w:rsid w:val="00DA6CDB"/>
    <w:rsid w:val="00E560F2"/>
    <w:rsid w:val="00E765FC"/>
    <w:rsid w:val="00EF7BB9"/>
    <w:rsid w:val="00F0098B"/>
    <w:rsid w:val="00F7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18F14"/>
  <w15:chartTrackingRefBased/>
  <w15:docId w15:val="{21FDA7FD-92B8-4903-AE0F-33285862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288"/>
    <w:pPr>
      <w:ind w:left="720"/>
      <w:contextualSpacing/>
    </w:pPr>
  </w:style>
  <w:style w:type="character" w:styleId="Hyperlink">
    <w:name w:val="Hyperlink"/>
    <w:basedOn w:val="DefaultParagraphFont"/>
    <w:uiPriority w:val="99"/>
    <w:unhideWhenUsed/>
    <w:rsid w:val="006259E2"/>
    <w:rPr>
      <w:color w:val="0563C1" w:themeColor="hyperlink"/>
      <w:u w:val="single"/>
    </w:rPr>
  </w:style>
  <w:style w:type="character" w:styleId="UnresolvedMention">
    <w:name w:val="Unresolved Mention"/>
    <w:basedOn w:val="DefaultParagraphFont"/>
    <w:uiPriority w:val="99"/>
    <w:semiHidden/>
    <w:unhideWhenUsed/>
    <w:rsid w:val="006259E2"/>
    <w:rPr>
      <w:color w:val="605E5C"/>
      <w:shd w:val="clear" w:color="auto" w:fill="E1DFDD"/>
    </w:rPr>
  </w:style>
  <w:style w:type="paragraph" w:styleId="Header">
    <w:name w:val="header"/>
    <w:basedOn w:val="Normal"/>
    <w:link w:val="HeaderChar"/>
    <w:uiPriority w:val="99"/>
    <w:unhideWhenUsed/>
    <w:rsid w:val="00E56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0F2"/>
  </w:style>
  <w:style w:type="paragraph" w:styleId="Footer">
    <w:name w:val="footer"/>
    <w:basedOn w:val="Normal"/>
    <w:link w:val="FooterChar"/>
    <w:uiPriority w:val="99"/>
    <w:unhideWhenUsed/>
    <w:rsid w:val="00E56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739E9-1B91-4987-AD90-36CA5E9E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1372</Words>
  <Characters>7578</Characters>
  <Application>Microsoft Office Word</Application>
  <DocSecurity>0</DocSecurity>
  <Lines>168</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Ricketts</dc:creator>
  <cp:keywords/>
  <dc:description/>
  <cp:lastModifiedBy>Philip Ricketts</cp:lastModifiedBy>
  <cp:revision>2</cp:revision>
  <cp:lastPrinted>2023-01-16T16:52:00Z</cp:lastPrinted>
  <dcterms:created xsi:type="dcterms:W3CDTF">2026-01-02T15:47:00Z</dcterms:created>
  <dcterms:modified xsi:type="dcterms:W3CDTF">2026-01-02T15:47:00Z</dcterms:modified>
</cp:coreProperties>
</file>